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524995">
        <w:rPr>
          <w:sz w:val="28"/>
          <w:szCs w:val="28"/>
        </w:rPr>
        <w:t>30.01</w:t>
      </w:r>
      <w:r w:rsidRPr="0003506F">
        <w:rPr>
          <w:sz w:val="28"/>
          <w:szCs w:val="28"/>
        </w:rPr>
        <w:t>.201</w:t>
      </w:r>
      <w:r w:rsidR="00524995">
        <w:rPr>
          <w:sz w:val="28"/>
          <w:szCs w:val="28"/>
        </w:rPr>
        <w:t>9</w:t>
      </w:r>
      <w:r w:rsidRPr="0003506F">
        <w:rPr>
          <w:sz w:val="28"/>
          <w:szCs w:val="28"/>
        </w:rPr>
        <w:t xml:space="preserve"> № </w:t>
      </w:r>
      <w:r w:rsidR="00524995">
        <w:rPr>
          <w:sz w:val="28"/>
          <w:szCs w:val="28"/>
        </w:rPr>
        <w:t>31</w:t>
      </w:r>
      <w:r w:rsidR="003C14A7">
        <w:rPr>
          <w:sz w:val="28"/>
          <w:szCs w:val="28"/>
        </w:rPr>
        <w:t>4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53196F" w:rsidRDefault="0053196F" w:rsidP="0053196F">
      <w:pPr>
        <w:jc w:val="both"/>
        <w:rPr>
          <w:b/>
          <w:sz w:val="28"/>
          <w:szCs w:val="28"/>
        </w:rPr>
      </w:pPr>
    </w:p>
    <w:p w:rsidR="003C14A7" w:rsidRDefault="003C14A7" w:rsidP="003C14A7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</w:t>
      </w:r>
    </w:p>
    <w:p w:rsidR="003C14A7" w:rsidRDefault="003C14A7" w:rsidP="003C14A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Думы Чудовского</w:t>
      </w:r>
    </w:p>
    <w:p w:rsidR="003C14A7" w:rsidRDefault="003C14A7" w:rsidP="003C14A7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</w:t>
      </w:r>
    </w:p>
    <w:p w:rsidR="003C14A7" w:rsidRDefault="003C14A7" w:rsidP="003C14A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от 20.12.2018 № 300</w:t>
      </w:r>
    </w:p>
    <w:p w:rsidR="003C14A7" w:rsidRDefault="003C14A7" w:rsidP="003C14A7">
      <w:pPr>
        <w:rPr>
          <w:b/>
          <w:sz w:val="28"/>
          <w:szCs w:val="28"/>
        </w:rPr>
      </w:pPr>
    </w:p>
    <w:p w:rsidR="003C14A7" w:rsidRPr="00A55806" w:rsidRDefault="003C14A7" w:rsidP="003C14A7">
      <w:pPr>
        <w:rPr>
          <w:b/>
          <w:sz w:val="28"/>
          <w:szCs w:val="28"/>
        </w:rPr>
      </w:pPr>
    </w:p>
    <w:p w:rsidR="003C14A7" w:rsidRDefault="003C14A7" w:rsidP="003C14A7">
      <w:pPr>
        <w:ind w:firstLine="708"/>
        <w:jc w:val="both"/>
        <w:rPr>
          <w:sz w:val="28"/>
          <w:szCs w:val="28"/>
        </w:rPr>
      </w:pPr>
      <w:r w:rsidRPr="001906DD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</w:t>
      </w:r>
      <w:r>
        <w:rPr>
          <w:sz w:val="28"/>
          <w:szCs w:val="28"/>
        </w:rPr>
        <w:t xml:space="preserve">, Положением о бюджетном процессе в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довском</w:t>
      </w:r>
      <w:proofErr w:type="spellEnd"/>
      <w:r>
        <w:rPr>
          <w:sz w:val="28"/>
          <w:szCs w:val="28"/>
        </w:rPr>
        <w:t xml:space="preserve"> муниципальном районе, утвержденным решением Думы Ч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довского муниципального района от </w:t>
      </w:r>
      <w:r>
        <w:rPr>
          <w:sz w:val="28"/>
          <w:szCs w:val="28"/>
        </w:rPr>
        <w:t>27.11.2018 № 292</w:t>
      </w:r>
      <w:r>
        <w:rPr>
          <w:sz w:val="28"/>
          <w:szCs w:val="28"/>
        </w:rPr>
        <w:t>,</w:t>
      </w:r>
    </w:p>
    <w:p w:rsidR="003C14A7" w:rsidRPr="003B718D" w:rsidRDefault="003C14A7" w:rsidP="003C14A7">
      <w:pPr>
        <w:ind w:firstLine="709"/>
        <w:jc w:val="both"/>
        <w:rPr>
          <w:color w:val="000000"/>
          <w:sz w:val="28"/>
          <w:szCs w:val="28"/>
        </w:rPr>
      </w:pPr>
      <w:r w:rsidRPr="003B718D">
        <w:rPr>
          <w:color w:val="000000"/>
          <w:sz w:val="28"/>
          <w:szCs w:val="28"/>
        </w:rPr>
        <w:t>Дума Чудовского м</w:t>
      </w:r>
      <w:r w:rsidRPr="003B718D">
        <w:rPr>
          <w:color w:val="000000"/>
          <w:sz w:val="28"/>
          <w:szCs w:val="28"/>
        </w:rPr>
        <w:t>у</w:t>
      </w:r>
      <w:r w:rsidRPr="003B718D">
        <w:rPr>
          <w:color w:val="000000"/>
          <w:sz w:val="28"/>
          <w:szCs w:val="28"/>
        </w:rPr>
        <w:t>ниципального района</w:t>
      </w:r>
    </w:p>
    <w:p w:rsidR="003C14A7" w:rsidRDefault="003C14A7" w:rsidP="003C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3C14A7" w:rsidRDefault="003C14A7" w:rsidP="003C14A7">
      <w:pPr>
        <w:jc w:val="both"/>
        <w:rPr>
          <w:b/>
          <w:sz w:val="28"/>
          <w:szCs w:val="28"/>
        </w:rPr>
      </w:pPr>
    </w:p>
    <w:p w:rsidR="003C14A7" w:rsidRPr="002B384C" w:rsidRDefault="003C14A7" w:rsidP="003C14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Pr="002B384C">
        <w:rPr>
          <w:sz w:val="28"/>
          <w:szCs w:val="28"/>
        </w:rPr>
        <w:t>Внести в решение Думы Чудовског</w:t>
      </w:r>
      <w:r>
        <w:rPr>
          <w:sz w:val="28"/>
          <w:szCs w:val="28"/>
        </w:rPr>
        <w:t>о муниципального района 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20.12.2018 № 300</w:t>
      </w:r>
      <w:r w:rsidRPr="002B384C">
        <w:rPr>
          <w:sz w:val="28"/>
          <w:szCs w:val="28"/>
        </w:rPr>
        <w:t xml:space="preserve"> «О бюдже</w:t>
      </w:r>
      <w:r>
        <w:rPr>
          <w:sz w:val="28"/>
          <w:szCs w:val="28"/>
        </w:rPr>
        <w:t>те муниципального района на 2019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2020 и 2021 годов</w:t>
      </w:r>
      <w:r w:rsidRPr="002B384C">
        <w:rPr>
          <w:sz w:val="28"/>
          <w:szCs w:val="28"/>
        </w:rPr>
        <w:t>» следующие изменения:</w:t>
      </w:r>
    </w:p>
    <w:p w:rsidR="003C14A7" w:rsidRPr="00C5001C" w:rsidRDefault="003C14A7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2B384C">
        <w:rPr>
          <w:sz w:val="28"/>
          <w:szCs w:val="28"/>
        </w:rPr>
        <w:t>пункт 1 изложить в следующей редакции:</w:t>
      </w:r>
    </w:p>
    <w:p w:rsidR="003C14A7" w:rsidRPr="00A55806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</w:t>
      </w:r>
      <w:r w:rsidRPr="00A55806">
        <w:rPr>
          <w:sz w:val="28"/>
        </w:rPr>
        <w:t>1.</w:t>
      </w:r>
      <w:r>
        <w:rPr>
          <w:sz w:val="28"/>
        </w:rPr>
        <w:t xml:space="preserve"> </w:t>
      </w:r>
      <w:r w:rsidRPr="00A55806">
        <w:rPr>
          <w:sz w:val="28"/>
        </w:rPr>
        <w:t>Утвердить основные характеристики бюдже</w:t>
      </w:r>
      <w:r>
        <w:rPr>
          <w:sz w:val="28"/>
        </w:rPr>
        <w:t>та муниципального рай</w:t>
      </w:r>
      <w:r>
        <w:rPr>
          <w:sz w:val="28"/>
        </w:rPr>
        <w:t>о</w:t>
      </w:r>
      <w:r>
        <w:rPr>
          <w:sz w:val="28"/>
        </w:rPr>
        <w:t>на на 2019</w:t>
      </w:r>
      <w:r w:rsidRPr="00A55806">
        <w:rPr>
          <w:sz w:val="28"/>
        </w:rPr>
        <w:t xml:space="preserve"> год:</w:t>
      </w:r>
    </w:p>
    <w:p w:rsidR="003C14A7" w:rsidRPr="00A55806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A55806">
        <w:rPr>
          <w:sz w:val="28"/>
        </w:rPr>
        <w:t>1) прогнозируемый общий объем доходов бюджета муниципального ра</w:t>
      </w:r>
      <w:r w:rsidRPr="00A55806">
        <w:rPr>
          <w:sz w:val="28"/>
        </w:rPr>
        <w:t>й</w:t>
      </w:r>
      <w:r>
        <w:rPr>
          <w:sz w:val="28"/>
        </w:rPr>
        <w:t xml:space="preserve">она в сумме </w:t>
      </w:r>
      <w:r w:rsidRPr="00530A3D">
        <w:rPr>
          <w:sz w:val="28"/>
        </w:rPr>
        <w:t>443036,2</w:t>
      </w:r>
      <w:r w:rsidRPr="00A55806">
        <w:rPr>
          <w:sz w:val="28"/>
        </w:rPr>
        <w:t xml:space="preserve"> тыс. рублей;</w:t>
      </w:r>
    </w:p>
    <w:p w:rsidR="003C14A7" w:rsidRPr="00A55806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A55806">
        <w:rPr>
          <w:sz w:val="28"/>
        </w:rPr>
        <w:t>2) общий объем расходов бюджета муници</w:t>
      </w:r>
      <w:r>
        <w:rPr>
          <w:sz w:val="28"/>
        </w:rPr>
        <w:t xml:space="preserve">пального района в сумме </w:t>
      </w:r>
      <w:r>
        <w:rPr>
          <w:color w:val="0070C0"/>
          <w:sz w:val="28"/>
        </w:rPr>
        <w:t xml:space="preserve">443485,2 </w:t>
      </w:r>
      <w:r w:rsidRPr="00A55806">
        <w:rPr>
          <w:sz w:val="28"/>
        </w:rPr>
        <w:t>тыс. рублей;</w:t>
      </w:r>
    </w:p>
    <w:p w:rsidR="003C14A7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A55806">
        <w:rPr>
          <w:sz w:val="28"/>
        </w:rPr>
        <w:t>3) дефицит бюджета м</w:t>
      </w:r>
      <w:r>
        <w:rPr>
          <w:sz w:val="28"/>
        </w:rPr>
        <w:t xml:space="preserve">униципального района в сумме </w:t>
      </w:r>
      <w:r>
        <w:rPr>
          <w:color w:val="0070C0"/>
          <w:sz w:val="28"/>
        </w:rPr>
        <w:t>449,0</w:t>
      </w:r>
      <w:r w:rsidRPr="00B37759">
        <w:rPr>
          <w:color w:val="0070C0"/>
          <w:sz w:val="28"/>
        </w:rPr>
        <w:t xml:space="preserve"> </w:t>
      </w:r>
      <w:r w:rsidRPr="00B37759">
        <w:rPr>
          <w:sz w:val="28"/>
        </w:rPr>
        <w:t>тыс.</w:t>
      </w:r>
      <w:r w:rsidRPr="00A55806">
        <w:rPr>
          <w:sz w:val="28"/>
        </w:rPr>
        <w:t xml:space="preserve"> ру</w:t>
      </w:r>
      <w:r w:rsidRPr="00A55806">
        <w:rPr>
          <w:sz w:val="28"/>
        </w:rPr>
        <w:t>б</w:t>
      </w:r>
      <w:r w:rsidRPr="00A55806">
        <w:rPr>
          <w:sz w:val="28"/>
        </w:rPr>
        <w:t>лей</w:t>
      </w:r>
      <w:proofErr w:type="gramStart"/>
      <w:r>
        <w:rPr>
          <w:sz w:val="28"/>
        </w:rPr>
        <w:t>.</w:t>
      </w:r>
      <w:r>
        <w:rPr>
          <w:sz w:val="28"/>
        </w:rPr>
        <w:t>»</w:t>
      </w:r>
      <w:r w:rsidRPr="00A55806">
        <w:rPr>
          <w:sz w:val="28"/>
        </w:rPr>
        <w:t>.</w:t>
      </w:r>
      <w:proofErr w:type="gramEnd"/>
    </w:p>
    <w:p w:rsidR="003C14A7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</w:t>
      </w:r>
      <w:r>
        <w:rPr>
          <w:sz w:val="28"/>
        </w:rPr>
        <w:t>. Утвердить П</w:t>
      </w:r>
      <w:r>
        <w:rPr>
          <w:sz w:val="28"/>
        </w:rPr>
        <w:t>риложение 2 «Источники внутреннего финансирования дефицита бюджета Чудовского муниципального района на 2019 год и на план</w:t>
      </w:r>
      <w:r>
        <w:rPr>
          <w:sz w:val="28"/>
        </w:rPr>
        <w:t>о</w:t>
      </w:r>
      <w:r>
        <w:rPr>
          <w:sz w:val="28"/>
        </w:rPr>
        <w:t>вый п</w:t>
      </w:r>
      <w:r>
        <w:rPr>
          <w:sz w:val="28"/>
        </w:rPr>
        <w:t>е</w:t>
      </w:r>
      <w:r>
        <w:rPr>
          <w:sz w:val="28"/>
        </w:rPr>
        <w:t>риод 2020 и 2021 годов» в новой редакции.</w:t>
      </w:r>
    </w:p>
    <w:p w:rsidR="003C14A7" w:rsidRPr="002B384C" w:rsidRDefault="003C14A7" w:rsidP="003C14A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</w:t>
      </w:r>
      <w:r w:rsidRPr="002B384C">
        <w:rPr>
          <w:sz w:val="28"/>
          <w:szCs w:val="28"/>
        </w:rPr>
        <w:t>риложение 6 «Ведомственная структура расходов бю</w:t>
      </w:r>
      <w:r w:rsidRPr="002B384C">
        <w:rPr>
          <w:sz w:val="28"/>
          <w:szCs w:val="28"/>
        </w:rPr>
        <w:t>д</w:t>
      </w:r>
      <w:r w:rsidRPr="002B384C">
        <w:rPr>
          <w:sz w:val="28"/>
          <w:szCs w:val="28"/>
        </w:rPr>
        <w:t>же</w:t>
      </w:r>
      <w:r>
        <w:rPr>
          <w:sz w:val="28"/>
          <w:szCs w:val="28"/>
        </w:rPr>
        <w:t>та муниципального района на 2019</w:t>
      </w:r>
      <w:r w:rsidRPr="002B384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B384C">
        <w:rPr>
          <w:sz w:val="28"/>
          <w:szCs w:val="28"/>
        </w:rPr>
        <w:t>» в н</w:t>
      </w:r>
      <w:r w:rsidRPr="002B384C">
        <w:rPr>
          <w:sz w:val="28"/>
          <w:szCs w:val="28"/>
        </w:rPr>
        <w:t>о</w:t>
      </w:r>
      <w:r>
        <w:rPr>
          <w:sz w:val="28"/>
          <w:szCs w:val="28"/>
        </w:rPr>
        <w:t>вой редакции.</w:t>
      </w:r>
    </w:p>
    <w:p w:rsidR="003C14A7" w:rsidRDefault="003C14A7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4E43">
        <w:rPr>
          <w:sz w:val="28"/>
          <w:szCs w:val="28"/>
        </w:rPr>
        <w:t>. Утвердить П</w:t>
      </w:r>
      <w:r w:rsidRPr="002B384C">
        <w:rPr>
          <w:sz w:val="28"/>
          <w:szCs w:val="28"/>
        </w:rPr>
        <w:t>риложение 7 «Распределение бюджетных ассигнований по разделам, подразделам, целевым статьям (муниципальным программам Чудо</w:t>
      </w:r>
      <w:r w:rsidRPr="002B384C">
        <w:rPr>
          <w:sz w:val="28"/>
          <w:szCs w:val="28"/>
        </w:rPr>
        <w:t>в</w:t>
      </w:r>
      <w:r w:rsidRPr="002B384C">
        <w:rPr>
          <w:sz w:val="28"/>
          <w:szCs w:val="28"/>
        </w:rPr>
        <w:t>ского муниципального района и непрограммным направлениям деятельн</w:t>
      </w:r>
      <w:r w:rsidRPr="002B384C">
        <w:rPr>
          <w:sz w:val="28"/>
          <w:szCs w:val="28"/>
        </w:rPr>
        <w:t>о</w:t>
      </w:r>
      <w:r w:rsidRPr="002B384C">
        <w:rPr>
          <w:sz w:val="28"/>
          <w:szCs w:val="28"/>
        </w:rPr>
        <w:t xml:space="preserve">сти), группам и подгруппам </w:t>
      </w:r>
      <w:proofErr w:type="gramStart"/>
      <w:r w:rsidRPr="002B384C">
        <w:rPr>
          <w:sz w:val="28"/>
          <w:szCs w:val="28"/>
        </w:rPr>
        <w:t>видов расходов классификации расходов бюджета м</w:t>
      </w:r>
      <w:r w:rsidRPr="002B384C">
        <w:rPr>
          <w:sz w:val="28"/>
          <w:szCs w:val="28"/>
        </w:rPr>
        <w:t>у</w:t>
      </w:r>
      <w:r w:rsidRPr="002B384C">
        <w:rPr>
          <w:sz w:val="28"/>
          <w:szCs w:val="28"/>
        </w:rPr>
        <w:t>ниципального рай</w:t>
      </w:r>
      <w:r>
        <w:rPr>
          <w:sz w:val="28"/>
          <w:szCs w:val="28"/>
        </w:rPr>
        <w:t>она</w:t>
      </w:r>
      <w:proofErr w:type="gramEnd"/>
      <w:r>
        <w:rPr>
          <w:sz w:val="28"/>
          <w:szCs w:val="28"/>
        </w:rPr>
        <w:t xml:space="preserve"> на 2019</w:t>
      </w:r>
      <w:r w:rsidRPr="002B384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B384C">
        <w:rPr>
          <w:sz w:val="28"/>
          <w:szCs w:val="28"/>
        </w:rPr>
        <w:t>» в новой редакции.</w:t>
      </w:r>
    </w:p>
    <w:p w:rsidR="003C4E43" w:rsidRDefault="003C4E43" w:rsidP="003C4E4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C4E43" w:rsidRDefault="003C4E43" w:rsidP="003C4E43">
      <w:pPr>
        <w:ind w:firstLine="708"/>
        <w:jc w:val="center"/>
        <w:rPr>
          <w:sz w:val="28"/>
          <w:szCs w:val="28"/>
        </w:rPr>
      </w:pPr>
    </w:p>
    <w:p w:rsidR="003C14A7" w:rsidRDefault="003C4E43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</w:t>
      </w:r>
      <w:r w:rsidR="003C14A7">
        <w:rPr>
          <w:sz w:val="28"/>
          <w:szCs w:val="28"/>
        </w:rPr>
        <w:t>риложение 8 «</w:t>
      </w:r>
      <w:r w:rsidR="003C14A7">
        <w:rPr>
          <w:sz w:val="28"/>
        </w:rPr>
        <w:t>Р</w:t>
      </w:r>
      <w:r w:rsidR="003C14A7" w:rsidRPr="00A55806">
        <w:rPr>
          <w:sz w:val="28"/>
        </w:rPr>
        <w:t>аспределение межбюджетных трансфертов бюд</w:t>
      </w:r>
      <w:r w:rsidR="003C14A7">
        <w:rPr>
          <w:sz w:val="28"/>
        </w:rPr>
        <w:t>жетам сельских поселений на 2019 год и на плановый период 2020 и 2021</w:t>
      </w:r>
      <w:r w:rsidR="003C14A7" w:rsidRPr="00A55806">
        <w:rPr>
          <w:sz w:val="28"/>
        </w:rPr>
        <w:t xml:space="preserve"> годов</w:t>
      </w:r>
      <w:r w:rsidR="003C14A7">
        <w:rPr>
          <w:sz w:val="28"/>
        </w:rPr>
        <w:t>»</w:t>
      </w:r>
      <w:r w:rsidR="003C14A7" w:rsidRPr="00530A3D">
        <w:rPr>
          <w:sz w:val="28"/>
          <w:szCs w:val="28"/>
        </w:rPr>
        <w:t xml:space="preserve"> </w:t>
      </w:r>
      <w:r w:rsidR="003C14A7" w:rsidRPr="002B384C">
        <w:rPr>
          <w:sz w:val="28"/>
          <w:szCs w:val="28"/>
        </w:rPr>
        <w:t>в новой редакции.</w:t>
      </w:r>
    </w:p>
    <w:p w:rsidR="003C14A7" w:rsidRDefault="003C14A7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4E43">
        <w:rPr>
          <w:sz w:val="28"/>
          <w:szCs w:val="28"/>
        </w:rPr>
        <w:t>. Утвердить П</w:t>
      </w:r>
      <w:r w:rsidRPr="002B384C">
        <w:rPr>
          <w:sz w:val="28"/>
          <w:szCs w:val="28"/>
        </w:rPr>
        <w:t>риложение 9 «Распределение бюджетных ассигнований по целевым статьям (муниципальным программам Чудовского муниц</w:t>
      </w:r>
      <w:r w:rsidRPr="002B384C">
        <w:rPr>
          <w:sz w:val="28"/>
          <w:szCs w:val="28"/>
        </w:rPr>
        <w:t>и</w:t>
      </w:r>
      <w:r w:rsidRPr="002B384C">
        <w:rPr>
          <w:sz w:val="28"/>
          <w:szCs w:val="28"/>
        </w:rPr>
        <w:t>пального района и надпрограммным направлениям деятельности), группам и по</w:t>
      </w:r>
      <w:r w:rsidRPr="002B384C">
        <w:rPr>
          <w:sz w:val="28"/>
          <w:szCs w:val="28"/>
        </w:rPr>
        <w:t>д</w:t>
      </w:r>
      <w:r w:rsidRPr="002B384C">
        <w:rPr>
          <w:sz w:val="28"/>
          <w:szCs w:val="28"/>
        </w:rPr>
        <w:t xml:space="preserve">группам </w:t>
      </w:r>
      <w:proofErr w:type="gramStart"/>
      <w:r w:rsidRPr="002B384C">
        <w:rPr>
          <w:sz w:val="28"/>
          <w:szCs w:val="28"/>
        </w:rPr>
        <w:t>видов расходов классификации расх</w:t>
      </w:r>
      <w:r w:rsidRPr="002B384C">
        <w:rPr>
          <w:sz w:val="28"/>
          <w:szCs w:val="28"/>
        </w:rPr>
        <w:t>о</w:t>
      </w:r>
      <w:r w:rsidRPr="002B384C">
        <w:rPr>
          <w:sz w:val="28"/>
          <w:szCs w:val="28"/>
        </w:rPr>
        <w:t>дов бюджета муниципаль</w:t>
      </w:r>
      <w:r>
        <w:rPr>
          <w:sz w:val="28"/>
          <w:szCs w:val="28"/>
        </w:rPr>
        <w:t>ного района</w:t>
      </w:r>
      <w:proofErr w:type="gramEnd"/>
      <w:r>
        <w:rPr>
          <w:sz w:val="28"/>
          <w:szCs w:val="28"/>
        </w:rPr>
        <w:t xml:space="preserve"> на 2019 год и на плановый период 2020 и 2021 годов</w:t>
      </w:r>
      <w:r w:rsidRPr="002B384C">
        <w:rPr>
          <w:sz w:val="28"/>
          <w:szCs w:val="28"/>
        </w:rPr>
        <w:t>» в новой редакции.</w:t>
      </w:r>
    </w:p>
    <w:p w:rsidR="003C14A7" w:rsidRPr="002B384C" w:rsidRDefault="003C14A7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661E1">
        <w:rPr>
          <w:sz w:val="28"/>
          <w:szCs w:val="28"/>
        </w:rPr>
        <w:t>.</w:t>
      </w:r>
      <w:r w:rsidRPr="002B384C">
        <w:rPr>
          <w:sz w:val="28"/>
          <w:szCs w:val="28"/>
        </w:rPr>
        <w:t xml:space="preserve"> Опубликовать решение в бюллетене «</w:t>
      </w:r>
      <w:proofErr w:type="spellStart"/>
      <w:r w:rsidRPr="002B384C">
        <w:rPr>
          <w:sz w:val="28"/>
          <w:szCs w:val="28"/>
        </w:rPr>
        <w:t>Чудовский</w:t>
      </w:r>
      <w:proofErr w:type="spellEnd"/>
      <w:r w:rsidRPr="002B384C">
        <w:rPr>
          <w:sz w:val="28"/>
          <w:szCs w:val="28"/>
        </w:rPr>
        <w:t xml:space="preserve"> вестник» и разм</w:t>
      </w:r>
      <w:r w:rsidRPr="002B384C">
        <w:rPr>
          <w:sz w:val="28"/>
          <w:szCs w:val="28"/>
        </w:rPr>
        <w:t>е</w:t>
      </w:r>
      <w:r w:rsidRPr="002B384C">
        <w:rPr>
          <w:sz w:val="28"/>
          <w:szCs w:val="28"/>
        </w:rPr>
        <w:t>стить на официальном сайте Администрации Чудовского муниципального ра</w:t>
      </w:r>
      <w:r w:rsidRPr="002B384C">
        <w:rPr>
          <w:sz w:val="28"/>
          <w:szCs w:val="28"/>
        </w:rPr>
        <w:t>й</w:t>
      </w:r>
      <w:r w:rsidRPr="002B384C">
        <w:rPr>
          <w:sz w:val="28"/>
          <w:szCs w:val="28"/>
        </w:rPr>
        <w:t>она.</w:t>
      </w:r>
    </w:p>
    <w:p w:rsidR="003C14A7" w:rsidRPr="002B384C" w:rsidRDefault="003C14A7" w:rsidP="003C14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61E1">
        <w:rPr>
          <w:sz w:val="28"/>
          <w:szCs w:val="28"/>
        </w:rPr>
        <w:t>.</w:t>
      </w:r>
      <w:r w:rsidRPr="002B384C">
        <w:rPr>
          <w:sz w:val="28"/>
          <w:szCs w:val="28"/>
        </w:rPr>
        <w:t xml:space="preserve"> </w:t>
      </w:r>
      <w:r w:rsidR="003C4E43">
        <w:rPr>
          <w:sz w:val="28"/>
          <w:szCs w:val="28"/>
        </w:rPr>
        <w:t>Настоящее р</w:t>
      </w:r>
      <w:r w:rsidRPr="002B384C">
        <w:rPr>
          <w:sz w:val="28"/>
          <w:szCs w:val="28"/>
        </w:rPr>
        <w:t xml:space="preserve">ешение вступает в силу </w:t>
      </w:r>
      <w:proofErr w:type="gramStart"/>
      <w:r w:rsidRPr="002B384C">
        <w:rPr>
          <w:sz w:val="28"/>
          <w:szCs w:val="28"/>
        </w:rPr>
        <w:t>с</w:t>
      </w:r>
      <w:proofErr w:type="gramEnd"/>
      <w:r w:rsidRPr="002B384C">
        <w:rPr>
          <w:sz w:val="28"/>
          <w:szCs w:val="28"/>
        </w:rPr>
        <w:t xml:space="preserve"> даты его официального опубл</w:t>
      </w:r>
      <w:r w:rsidRPr="002B384C">
        <w:rPr>
          <w:sz w:val="28"/>
          <w:szCs w:val="28"/>
        </w:rPr>
        <w:t>и</w:t>
      </w:r>
      <w:r w:rsidRPr="002B384C">
        <w:rPr>
          <w:sz w:val="28"/>
          <w:szCs w:val="28"/>
        </w:rPr>
        <w:t>кования.</w:t>
      </w:r>
    </w:p>
    <w:p w:rsidR="003C14A7" w:rsidRDefault="003C14A7" w:rsidP="0053196F">
      <w:pPr>
        <w:jc w:val="both"/>
        <w:rPr>
          <w:b/>
          <w:sz w:val="28"/>
          <w:szCs w:val="28"/>
        </w:rPr>
      </w:pPr>
    </w:p>
    <w:p w:rsidR="003C4E43" w:rsidRDefault="003C4E43" w:rsidP="0053196F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C4E43" w:rsidRDefault="003C4E43" w:rsidP="0053196F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3C4E43" w:rsidRPr="002B5F8B" w:rsidTr="00116EEE">
        <w:trPr>
          <w:trHeight w:val="1407"/>
        </w:trPr>
        <w:tc>
          <w:tcPr>
            <w:tcW w:w="4800" w:type="dxa"/>
          </w:tcPr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>Глава Чудовского</w:t>
            </w: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>муниципального района</w:t>
            </w: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2B5F8B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C4E43" w:rsidRPr="002B5F8B" w:rsidRDefault="003C4E43" w:rsidP="00116EEE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C4E43" w:rsidRPr="002B5F8B" w:rsidRDefault="003C4E43" w:rsidP="00116EEE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C4E43" w:rsidRPr="002B5F8B" w:rsidRDefault="003C4E43" w:rsidP="00116EEE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района</w:t>
            </w: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C4E43" w:rsidRPr="002B5F8B" w:rsidRDefault="003C4E43" w:rsidP="00116EEE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2B5F8B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3C4E43" w:rsidRDefault="003C4E43" w:rsidP="0053196F">
      <w:pPr>
        <w:jc w:val="both"/>
        <w:rPr>
          <w:b/>
          <w:sz w:val="28"/>
          <w:szCs w:val="28"/>
        </w:rPr>
      </w:pPr>
    </w:p>
    <w:sectPr w:rsidR="003C4E43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08" w:rsidRDefault="00323908">
      <w:r>
        <w:separator/>
      </w:r>
    </w:p>
  </w:endnote>
  <w:endnote w:type="continuationSeparator" w:id="0">
    <w:p w:rsidR="00323908" w:rsidRDefault="0032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08" w:rsidRDefault="00323908">
      <w:r>
        <w:separator/>
      </w:r>
    </w:p>
  </w:footnote>
  <w:footnote w:type="continuationSeparator" w:id="0">
    <w:p w:rsidR="00323908" w:rsidRDefault="00323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908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943F4"/>
    <w:rsid w:val="0039519A"/>
    <w:rsid w:val="003C14A7"/>
    <w:rsid w:val="003C38FA"/>
    <w:rsid w:val="003C4E43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24995"/>
    <w:rsid w:val="00530DC5"/>
    <w:rsid w:val="0053196F"/>
    <w:rsid w:val="0055537B"/>
    <w:rsid w:val="005600D8"/>
    <w:rsid w:val="00576274"/>
    <w:rsid w:val="0057780D"/>
    <w:rsid w:val="00584DB0"/>
    <w:rsid w:val="00585DE2"/>
    <w:rsid w:val="005876FB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33D3A"/>
    <w:rsid w:val="0064096E"/>
    <w:rsid w:val="00662C55"/>
    <w:rsid w:val="00670F1D"/>
    <w:rsid w:val="00675B40"/>
    <w:rsid w:val="006822BA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5317E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68"/>
    <w:rsid w:val="008D2799"/>
    <w:rsid w:val="008D3044"/>
    <w:rsid w:val="008E5876"/>
    <w:rsid w:val="008F33CB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C5C77"/>
    <w:rsid w:val="009C768C"/>
    <w:rsid w:val="009D2602"/>
    <w:rsid w:val="00A02DB9"/>
    <w:rsid w:val="00A1720D"/>
    <w:rsid w:val="00A20E16"/>
    <w:rsid w:val="00A35B1C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383C"/>
    <w:rsid w:val="00AB0B1E"/>
    <w:rsid w:val="00AB2282"/>
    <w:rsid w:val="00AF10A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C5B4E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74216"/>
    <w:rsid w:val="00F81848"/>
    <w:rsid w:val="00F90FA3"/>
    <w:rsid w:val="00F955BC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DF53-5E03-4B3B-811F-39BC212B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3</cp:revision>
  <cp:lastPrinted>2019-02-05T08:32:00Z</cp:lastPrinted>
  <dcterms:created xsi:type="dcterms:W3CDTF">2019-02-05T08:19:00Z</dcterms:created>
  <dcterms:modified xsi:type="dcterms:W3CDTF">2019-02-05T08:35:00Z</dcterms:modified>
</cp:coreProperties>
</file>